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06" w:rsidRPr="00F87406" w:rsidRDefault="00F87406" w:rsidP="00F87406">
      <w:pPr>
        <w:autoSpaceDE w:val="0"/>
        <w:autoSpaceDN w:val="0"/>
        <w:adjustRightInd w:val="0"/>
        <w:jc w:val="center"/>
        <w:rPr>
          <w:rFonts w:cstheme="minorHAnsi"/>
          <w:b/>
          <w:sz w:val="52"/>
          <w:szCs w:val="40"/>
          <w:lang w:val="es-ES_tradnl"/>
        </w:rPr>
      </w:pPr>
      <w:r>
        <w:rPr>
          <w:rFonts w:cstheme="minorHAnsi"/>
          <w:b/>
          <w:sz w:val="52"/>
          <w:szCs w:val="40"/>
          <w:lang w:val="es-ES_tradnl"/>
        </w:rPr>
        <w:t>“</w:t>
      </w:r>
      <w:r w:rsidRPr="00F87406">
        <w:rPr>
          <w:rFonts w:cstheme="minorHAnsi"/>
          <w:b/>
          <w:sz w:val="52"/>
          <w:szCs w:val="40"/>
          <w:lang w:val="es-ES_tradnl"/>
        </w:rPr>
        <w:t>TRES CLASES DE CRISTIANOS</w:t>
      </w:r>
      <w:r>
        <w:rPr>
          <w:rFonts w:cstheme="minorHAnsi"/>
          <w:b/>
          <w:sz w:val="52"/>
          <w:szCs w:val="40"/>
          <w:lang w:val="es-ES_tradnl"/>
        </w:rPr>
        <w:t>”</w:t>
      </w:r>
    </w:p>
    <w:p w:rsidR="00F87406" w:rsidRDefault="00F87406" w:rsidP="00F87406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  <w:lang w:val="es-ES_tradnl"/>
        </w:rPr>
      </w:pPr>
      <w:r w:rsidRPr="00F87406">
        <w:rPr>
          <w:rFonts w:cstheme="minorHAnsi"/>
          <w:sz w:val="40"/>
          <w:szCs w:val="40"/>
          <w:lang w:val="es-ES_tradnl"/>
        </w:rPr>
        <w:t>Apocalipsis 3:15</w:t>
      </w:r>
    </w:p>
    <w:p w:rsidR="00F87406" w:rsidRPr="00F87406" w:rsidRDefault="00F87406" w:rsidP="00F87406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lang w:val="es-ES_tradnl"/>
        </w:rPr>
      </w:pPr>
      <w:r w:rsidRPr="00F87406">
        <w:rPr>
          <w:rFonts w:cstheme="minorHAnsi"/>
          <w:b/>
          <w:bCs/>
          <w:sz w:val="44"/>
          <w:szCs w:val="40"/>
          <w:lang w:val="es-ES_tradnl"/>
        </w:rPr>
        <w:t>INTRODUCCIÓN:</w:t>
      </w:r>
      <w:r>
        <w:rPr>
          <w:rFonts w:cstheme="minorHAnsi"/>
          <w:sz w:val="44"/>
          <w:szCs w:val="40"/>
          <w:lang w:val="es-ES_tradnl"/>
        </w:rPr>
        <w:t xml:space="preserve"> </w:t>
      </w:r>
      <w:r w:rsidRPr="00F87406">
        <w:rPr>
          <w:rFonts w:cstheme="minorHAnsi"/>
          <w:sz w:val="40"/>
          <w:szCs w:val="40"/>
          <w:lang w:val="es-ES_tradnl"/>
        </w:rPr>
        <w:t>En la iglesia de hoy, fácilmente podemos encontrar que existen 3 diferentes formas de “cristianismos”; Aunque sabemos que en realidad sólo debe existir uno, el que nos enseña la Biblia.</w:t>
      </w:r>
    </w:p>
    <w:p w:rsidR="00F87406" w:rsidRPr="00F87406" w:rsidRDefault="00F87406" w:rsidP="00F87406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Este es un mensaje práctico que podemos aplicarlo a nuestras vidas.</w:t>
      </w:r>
    </w:p>
    <w:p w:rsidR="00F87406" w:rsidRPr="00F87406" w:rsidRDefault="00F87406" w:rsidP="00F87406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Es importante que mientras yo este predicando usted ubique su vida en uno de ellos.</w:t>
      </w:r>
    </w:p>
    <w:p w:rsidR="00F87406" w:rsidRPr="00F87406" w:rsidRDefault="00F87406" w:rsidP="00F87406">
      <w:pPr>
        <w:autoSpaceDE w:val="0"/>
        <w:autoSpaceDN w:val="0"/>
        <w:adjustRightInd w:val="0"/>
        <w:jc w:val="both"/>
        <w:rPr>
          <w:rFonts w:cstheme="minorHAnsi"/>
          <w:b/>
          <w:sz w:val="44"/>
          <w:szCs w:val="40"/>
          <w:u w:color="262626"/>
          <w:lang w:val="es-ES_tradnl"/>
        </w:rPr>
      </w:pPr>
      <w:r w:rsidRPr="00F87406">
        <w:rPr>
          <w:rFonts w:cstheme="minorHAnsi"/>
          <w:b/>
          <w:bCs/>
          <w:sz w:val="44"/>
          <w:szCs w:val="40"/>
          <w:u w:color="262626"/>
          <w:lang w:val="es-ES_tradnl"/>
        </w:rPr>
        <w:t>I. EL CRISTIANO NOMINAL.</w:t>
      </w:r>
      <w:r w:rsidRPr="00F87406">
        <w:rPr>
          <w:rFonts w:cstheme="minorHAnsi"/>
          <w:sz w:val="44"/>
          <w:szCs w:val="40"/>
          <w:u w:color="262626"/>
          <w:lang w:val="es-ES_tradnl"/>
        </w:rPr>
        <w:t> </w:t>
      </w:r>
      <w:r w:rsidRPr="00F87406">
        <w:rPr>
          <w:rFonts w:cstheme="minorHAnsi"/>
          <w:b/>
          <w:sz w:val="44"/>
          <w:szCs w:val="40"/>
          <w:u w:color="262626"/>
          <w:lang w:val="es-ES_tradnl"/>
        </w:rPr>
        <w:t>(CRISTIANO DE NOMBRE, ¿FRÍO?)</w:t>
      </w:r>
    </w:p>
    <w:p w:rsidR="00F87406" w:rsidRDefault="00F87406" w:rsidP="00F87406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Cs/>
          <w:sz w:val="40"/>
          <w:szCs w:val="40"/>
          <w:u w:color="262626"/>
          <w:lang w:val="es-ES_tradnl"/>
        </w:rPr>
      </w:pPr>
      <w:r w:rsidRPr="00F87406">
        <w:rPr>
          <w:rFonts w:cstheme="minorHAnsi"/>
          <w:bCs/>
          <w:sz w:val="40"/>
          <w:szCs w:val="40"/>
          <w:u w:color="262626"/>
          <w:lang w:val="es-ES_tradnl"/>
        </w:rPr>
        <w:t>SUS CARACTERÍSTICAS SON:</w:t>
      </w:r>
    </w:p>
    <w:p w:rsidR="0093690C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3690C">
        <w:rPr>
          <w:rFonts w:cstheme="minorHAnsi"/>
          <w:b/>
          <w:sz w:val="40"/>
          <w:szCs w:val="40"/>
          <w:u w:color="262626"/>
          <w:lang w:val="es-ES_tradnl"/>
        </w:rPr>
        <w:t>A</w:t>
      </w:r>
      <w:r w:rsidRPr="00F87406">
        <w:rPr>
          <w:rFonts w:cstheme="minorHAnsi"/>
          <w:sz w:val="40"/>
          <w:szCs w:val="40"/>
          <w:u w:color="262626"/>
          <w:lang w:val="es-ES_tradnl"/>
        </w:rPr>
        <w:t>ceptó a Jesús en su men</w:t>
      </w:r>
      <w:r>
        <w:rPr>
          <w:rFonts w:cstheme="minorHAnsi"/>
          <w:sz w:val="40"/>
          <w:szCs w:val="40"/>
          <w:u w:color="262626"/>
          <w:lang w:val="es-ES_tradnl"/>
        </w:rPr>
        <w:t xml:space="preserve">te y quizás en su corazón </w:t>
      </w:r>
    </w:p>
    <w:p w:rsidR="0093690C" w:rsidRDefault="0093690C" w:rsidP="0093690C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P</w:t>
      </w:r>
      <w:r w:rsidR="00F87406">
        <w:rPr>
          <w:rFonts w:cstheme="minorHAnsi"/>
          <w:sz w:val="40"/>
          <w:szCs w:val="40"/>
          <w:u w:color="262626"/>
          <w:lang w:val="es-ES_tradnl"/>
        </w:rPr>
        <w:t>ero N</w:t>
      </w:r>
      <w:r w:rsidR="00F87406" w:rsidRPr="00F87406">
        <w:rPr>
          <w:rFonts w:cstheme="minorHAnsi"/>
          <w:sz w:val="40"/>
          <w:szCs w:val="40"/>
          <w:u w:color="262626"/>
          <w:lang w:val="es-ES_tradnl"/>
        </w:rPr>
        <w:t xml:space="preserve">o está dispuesto a hacer ningún compromiso con Él </w:t>
      </w:r>
    </w:p>
    <w:p w:rsidR="00F87406" w:rsidRDefault="0093690C" w:rsidP="0093690C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Y</w:t>
      </w:r>
      <w:r w:rsidR="00F87406" w:rsidRPr="00F87406">
        <w:rPr>
          <w:rFonts w:cstheme="minorHAnsi"/>
          <w:sz w:val="40"/>
          <w:szCs w:val="40"/>
          <w:u w:color="262626"/>
          <w:lang w:val="es-ES_tradnl"/>
        </w:rPr>
        <w:t xml:space="preserve"> mucho menos renunciar a sí mismo.</w:t>
      </w:r>
    </w:p>
    <w:p w:rsidR="00F87406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3690C">
        <w:rPr>
          <w:rFonts w:cstheme="minorHAnsi"/>
          <w:b/>
          <w:sz w:val="40"/>
          <w:szCs w:val="40"/>
          <w:u w:color="262626"/>
          <w:lang w:val="es-ES_tradnl"/>
        </w:rPr>
        <w:t>S</w:t>
      </w:r>
      <w:r>
        <w:rPr>
          <w:rFonts w:cstheme="minorHAnsi"/>
          <w:sz w:val="40"/>
          <w:szCs w:val="40"/>
          <w:u w:color="262626"/>
          <w:lang w:val="es-ES_tradnl"/>
        </w:rPr>
        <w:t>e congrega pero N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o busca más de Dios. </w:t>
      </w:r>
    </w:p>
    <w:p w:rsidR="00F87406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Este tipo</w:t>
      </w:r>
      <w:r>
        <w:rPr>
          <w:rFonts w:cstheme="minorHAnsi"/>
          <w:sz w:val="40"/>
          <w:szCs w:val="40"/>
          <w:u w:color="262626"/>
          <w:lang w:val="es-ES_tradnl"/>
        </w:rPr>
        <w:t xml:space="preserve"> de cristiano quedo atrapado y N</w:t>
      </w:r>
      <w:r w:rsidRPr="00F87406">
        <w:rPr>
          <w:rFonts w:cstheme="minorHAnsi"/>
          <w:sz w:val="40"/>
          <w:szCs w:val="40"/>
          <w:u w:color="262626"/>
          <w:lang w:val="es-ES_tradnl"/>
        </w:rPr>
        <w:t>o desea seguir adelante.</w:t>
      </w:r>
    </w:p>
    <w:p w:rsidR="00F87406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3690C">
        <w:rPr>
          <w:rFonts w:cstheme="minorHAnsi"/>
          <w:b/>
          <w:sz w:val="40"/>
          <w:szCs w:val="40"/>
          <w:u w:color="262626"/>
          <w:lang w:val="es-ES_tradnl"/>
        </w:rPr>
        <w:t>S</w:t>
      </w:r>
      <w:r w:rsidRPr="00F87406">
        <w:rPr>
          <w:rFonts w:cstheme="minorHAnsi"/>
          <w:sz w:val="40"/>
          <w:szCs w:val="40"/>
          <w:u w:color="262626"/>
          <w:lang w:val="es-ES_tradnl"/>
        </w:rPr>
        <w:t>u vida de oración es mínima.</w:t>
      </w:r>
    </w:p>
    <w:p w:rsidR="00F87406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3690C">
        <w:rPr>
          <w:rFonts w:cstheme="minorHAnsi"/>
          <w:b/>
          <w:sz w:val="40"/>
          <w:szCs w:val="40"/>
          <w:u w:color="262626"/>
          <w:lang w:val="es-ES_tradnl"/>
        </w:rPr>
        <w:t>L</w:t>
      </w:r>
      <w:r>
        <w:rPr>
          <w:rFonts w:cstheme="minorHAnsi"/>
          <w:sz w:val="40"/>
          <w:szCs w:val="40"/>
          <w:u w:color="262626"/>
          <w:lang w:val="es-ES_tradnl"/>
        </w:rPr>
        <w:t>ee la Biblia pero N</w:t>
      </w:r>
      <w:r w:rsidRPr="00F87406">
        <w:rPr>
          <w:rFonts w:cstheme="minorHAnsi"/>
          <w:sz w:val="40"/>
          <w:szCs w:val="40"/>
          <w:u w:color="262626"/>
          <w:lang w:val="es-ES_tradnl"/>
        </w:rPr>
        <w:t>o la aplica en todas las áreas de su vida.</w:t>
      </w:r>
    </w:p>
    <w:p w:rsidR="00F87406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93690C">
        <w:rPr>
          <w:rFonts w:cstheme="minorHAnsi"/>
          <w:b/>
          <w:sz w:val="40"/>
          <w:szCs w:val="40"/>
          <w:u w:color="262626"/>
          <w:lang w:val="es-ES_tradnl"/>
        </w:rPr>
        <w:t>E</w:t>
      </w:r>
      <w:r w:rsidRPr="00F87406">
        <w:rPr>
          <w:rFonts w:cstheme="minorHAnsi"/>
          <w:sz w:val="40"/>
          <w:szCs w:val="40"/>
          <w:u w:color="262626"/>
          <w:lang w:val="es-ES_tradnl"/>
        </w:rPr>
        <w:t>n general vive religiosamente pero tolera el pecado. (Gálatas 5:9</w:t>
      </w:r>
      <w:r w:rsidR="004B6097">
        <w:rPr>
          <w:rFonts w:cstheme="minorHAnsi"/>
          <w:sz w:val="40"/>
          <w:szCs w:val="40"/>
          <w:u w:color="262626"/>
          <w:lang w:val="es-ES_tradnl"/>
        </w:rPr>
        <w:t>)</w:t>
      </w:r>
      <w:r w:rsidRPr="00F87406">
        <w:rPr>
          <w:rFonts w:cstheme="minorHAnsi"/>
          <w:sz w:val="40"/>
          <w:szCs w:val="40"/>
          <w:u w:color="262626"/>
          <w:lang w:val="es-ES_tradnl"/>
        </w:rPr>
        <w:t> </w:t>
      </w:r>
      <w:r w:rsidRPr="004B6097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4B6097">
        <w:rPr>
          <w:rFonts w:cstheme="minorHAnsi"/>
          <w:iCs/>
          <w:color w:val="FF0000"/>
          <w:sz w:val="40"/>
          <w:szCs w:val="40"/>
          <w:u w:color="262626"/>
          <w:lang w:val="es-ES_tradnl"/>
        </w:rPr>
        <w:t>Un poco de levadura leuda toda la masa</w:t>
      </w:r>
      <w:r w:rsidRPr="004B6097">
        <w:rPr>
          <w:rFonts w:cstheme="minorHAnsi"/>
          <w:color w:val="FF0000"/>
          <w:sz w:val="40"/>
          <w:szCs w:val="40"/>
          <w:u w:color="262626"/>
          <w:lang w:val="es-ES_tradnl"/>
        </w:rPr>
        <w:t>“.</w:t>
      </w:r>
    </w:p>
    <w:p w:rsidR="00F87406" w:rsidRPr="00F87406" w:rsidRDefault="00F87406" w:rsidP="00F8740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b/>
          <w:bCs/>
          <w:sz w:val="40"/>
          <w:szCs w:val="40"/>
          <w:u w:color="262626"/>
          <w:lang w:val="es-ES_tradnl"/>
        </w:rPr>
        <w:t>NOTA: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 Hermano, recuerde, No importa “cuan pequeño” sea el pecado, con </w:t>
      </w:r>
      <w:r w:rsidR="0093690C" w:rsidRPr="00F87406">
        <w:rPr>
          <w:rFonts w:cstheme="minorHAnsi"/>
          <w:sz w:val="40"/>
          <w:szCs w:val="40"/>
          <w:u w:color="262626"/>
          <w:lang w:val="es-ES_tradnl"/>
        </w:rPr>
        <w:t>UNO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 es sufici</w:t>
      </w:r>
      <w:r>
        <w:rPr>
          <w:rFonts w:cstheme="minorHAnsi"/>
          <w:sz w:val="40"/>
          <w:szCs w:val="40"/>
          <w:u w:color="262626"/>
          <w:lang w:val="es-ES_tradnl"/>
        </w:rPr>
        <w:t>ente para destruir una vida si N</w:t>
      </w:r>
      <w:r w:rsidRPr="00F87406">
        <w:rPr>
          <w:rFonts w:cstheme="minorHAnsi"/>
          <w:sz w:val="40"/>
          <w:szCs w:val="40"/>
          <w:u w:color="262626"/>
          <w:lang w:val="es-ES_tradnl"/>
        </w:rPr>
        <w:t>o nos arrepentimos y cambiamos de dirección.</w:t>
      </w:r>
    </w:p>
    <w:p w:rsidR="00F87406" w:rsidRPr="00F87406" w:rsidRDefault="00F87406" w:rsidP="00F87406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F87406">
        <w:rPr>
          <w:rFonts w:cstheme="minorHAnsi"/>
          <w:b/>
          <w:bCs/>
          <w:sz w:val="44"/>
          <w:szCs w:val="40"/>
          <w:u w:color="262626"/>
          <w:lang w:val="es-ES_tradnl"/>
        </w:rPr>
        <w:lastRenderedPageBreak/>
        <w:t>II. EL CRISTIANO DE DOBLE ÁNIMO. ¿CRISTIANO TIBIO?</w:t>
      </w:r>
    </w:p>
    <w:p w:rsidR="00F87406" w:rsidRDefault="00F87406" w:rsidP="00F87406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lang w:val="es-ES_tradnl"/>
        </w:rPr>
      </w:pPr>
      <w:r w:rsidRPr="00F87406">
        <w:rPr>
          <w:rFonts w:cstheme="minorHAnsi"/>
          <w:sz w:val="40"/>
          <w:szCs w:val="40"/>
          <w:lang w:val="es-ES_tradnl"/>
        </w:rPr>
        <w:t>SUS CARACTERÍSTICAS</w:t>
      </w:r>
    </w:p>
    <w:p w:rsidR="00F87406" w:rsidRDefault="00F87406" w:rsidP="00F874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Ama a Dios y desea más de Él, pero a veces abre puertas al enemigo y entonces pierde su gozo y su paz.</w:t>
      </w:r>
      <w:r>
        <w:rPr>
          <w:rFonts w:cstheme="minorHAnsi"/>
          <w:sz w:val="40"/>
          <w:szCs w:val="40"/>
          <w:u w:color="262626"/>
          <w:lang w:val="es-ES_tradnl"/>
        </w:rPr>
        <w:t xml:space="preserve"> (</w:t>
      </w:r>
      <w:r w:rsidRPr="00F87406">
        <w:rPr>
          <w:rFonts w:cstheme="minorHAnsi"/>
          <w:sz w:val="40"/>
          <w:szCs w:val="40"/>
          <w:u w:color="262626"/>
          <w:lang w:val="es-ES_tradnl"/>
        </w:rPr>
        <w:t>Santiago 1:8</w:t>
      </w:r>
      <w:r>
        <w:rPr>
          <w:rFonts w:cstheme="minorHAnsi"/>
          <w:sz w:val="40"/>
          <w:szCs w:val="40"/>
          <w:u w:color="262626"/>
          <w:lang w:val="es-ES_tradnl"/>
        </w:rPr>
        <w:t>)</w:t>
      </w:r>
      <w:r w:rsidRPr="00F87406">
        <w:rPr>
          <w:rFonts w:cstheme="minorHAnsi"/>
          <w:sz w:val="40"/>
          <w:szCs w:val="40"/>
          <w:u w:color="262626"/>
          <w:lang w:val="es-ES_tradnl"/>
        </w:rPr>
        <w:t> </w:t>
      </w:r>
      <w:r w:rsidRPr="0093690C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93690C">
        <w:rPr>
          <w:rFonts w:cstheme="minorHAnsi"/>
          <w:iCs/>
          <w:color w:val="FF0000"/>
          <w:sz w:val="40"/>
          <w:szCs w:val="40"/>
          <w:u w:color="262626"/>
          <w:lang w:val="es-ES_tradnl"/>
        </w:rPr>
        <w:t>El hombre de doble ánimo es inconstante en todos sus caminos</w:t>
      </w:r>
      <w:r w:rsidRPr="0093690C">
        <w:rPr>
          <w:rFonts w:cstheme="minorHAnsi"/>
          <w:color w:val="FF0000"/>
          <w:sz w:val="40"/>
          <w:szCs w:val="40"/>
          <w:u w:color="262626"/>
          <w:lang w:val="es-ES_tradnl"/>
        </w:rPr>
        <w:t>“.</w:t>
      </w:r>
      <w:r>
        <w:rPr>
          <w:rFonts w:cstheme="minorHAnsi"/>
          <w:sz w:val="40"/>
          <w:szCs w:val="40"/>
          <w:u w:color="262626"/>
          <w:lang w:val="es-ES_tradnl"/>
        </w:rPr>
        <w:t xml:space="preserve"> (</w:t>
      </w:r>
      <w:r w:rsidRPr="00F87406">
        <w:rPr>
          <w:rFonts w:cstheme="minorHAnsi"/>
          <w:sz w:val="40"/>
          <w:szCs w:val="40"/>
          <w:u w:color="262626"/>
          <w:lang w:val="es-ES_tradnl"/>
        </w:rPr>
        <w:t>Santiago 4:8</w:t>
      </w:r>
      <w:r>
        <w:rPr>
          <w:rFonts w:cstheme="minorHAnsi"/>
          <w:sz w:val="40"/>
          <w:szCs w:val="40"/>
          <w:u w:color="262626"/>
          <w:lang w:val="es-ES_tradnl"/>
        </w:rPr>
        <w:t>)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 </w:t>
      </w:r>
      <w:r w:rsidRPr="0093690C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93690C">
        <w:rPr>
          <w:rFonts w:cstheme="minorHAnsi"/>
          <w:iCs/>
          <w:color w:val="FF0000"/>
          <w:sz w:val="40"/>
          <w:szCs w:val="40"/>
          <w:u w:color="262626"/>
          <w:lang w:val="es-ES_tradnl"/>
        </w:rPr>
        <w:t>Acercaos a Dios, y él se acercará a vosotros. Pecadores, limpiad las manos; y vosotros los de doble ánimo, purificad vuestros corazones</w:t>
      </w:r>
      <w:r w:rsidRPr="0093690C">
        <w:rPr>
          <w:rFonts w:cstheme="minorHAnsi"/>
          <w:color w:val="FF0000"/>
          <w:sz w:val="40"/>
          <w:szCs w:val="40"/>
          <w:u w:color="262626"/>
          <w:lang w:val="es-ES_tradnl"/>
        </w:rPr>
        <w:t>“.</w:t>
      </w:r>
    </w:p>
    <w:p w:rsidR="00F87406" w:rsidRPr="00F87406" w:rsidRDefault="00F87406" w:rsidP="00F87406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b/>
          <w:bCs/>
          <w:sz w:val="40"/>
          <w:szCs w:val="40"/>
          <w:u w:color="262626"/>
          <w:lang w:val="es-ES_tradnl"/>
        </w:rPr>
        <w:t xml:space="preserve">NOTA: </w:t>
      </w:r>
      <w:r w:rsidRPr="00F87406">
        <w:rPr>
          <w:rFonts w:cstheme="minorHAnsi"/>
          <w:sz w:val="40"/>
          <w:szCs w:val="40"/>
          <w:u w:color="262626"/>
          <w:lang w:val="es-ES_tradnl"/>
        </w:rPr>
        <w:t>Existen varias maneras de abrir puertas al enemigo:</w:t>
      </w:r>
    </w:p>
    <w:p w:rsidR="00F87406" w:rsidRDefault="00F87406" w:rsidP="00F87406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A veces con mentiras o verdades a medias.</w:t>
      </w:r>
    </w:p>
    <w:p w:rsidR="00F87406" w:rsidRDefault="00F87406" w:rsidP="00F87406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Mirando algo que N</w:t>
      </w:r>
      <w:r w:rsidRPr="00F87406">
        <w:rPr>
          <w:rFonts w:cstheme="minorHAnsi"/>
          <w:sz w:val="40"/>
          <w:szCs w:val="40"/>
          <w:u w:color="262626"/>
          <w:lang w:val="es-ES_tradnl"/>
        </w:rPr>
        <w:t>o debe mirar.</w:t>
      </w:r>
    </w:p>
    <w:p w:rsidR="00F87406" w:rsidRDefault="00F87406" w:rsidP="00F87406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Criticando o murmurando de los demás.</w:t>
      </w:r>
    </w:p>
    <w:p w:rsidR="00F87406" w:rsidRDefault="00F87406" w:rsidP="00F87406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Con malos pensamientos.</w:t>
      </w:r>
    </w:p>
    <w:p w:rsidR="00F87406" w:rsidRPr="00F87406" w:rsidRDefault="00F87406" w:rsidP="00F87406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No sometiéndose a sus padres, autoridades, pastor o líderes. Etc.</w:t>
      </w:r>
    </w:p>
    <w:p w:rsidR="00F87406" w:rsidRDefault="00F87406" w:rsidP="00F874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Se congrega a veces con mucha alegría y otras veces apagado. No cuida su gozo.</w:t>
      </w:r>
    </w:p>
    <w:p w:rsidR="00F87406" w:rsidRDefault="00F87406" w:rsidP="00F874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Se deja vencer fácilmente por los problemas.</w:t>
      </w:r>
    </w:p>
    <w:p w:rsidR="00F87406" w:rsidRDefault="00F87406" w:rsidP="00F874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b/>
          <w:bCs/>
          <w:sz w:val="40"/>
          <w:szCs w:val="40"/>
          <w:u w:color="262626"/>
          <w:lang w:val="es-ES_tradnl"/>
        </w:rPr>
        <w:t>NOTA:</w:t>
      </w:r>
      <w:r w:rsidRPr="00F87406">
        <w:rPr>
          <w:rFonts w:cstheme="minorHAnsi"/>
          <w:sz w:val="40"/>
          <w:szCs w:val="40"/>
          <w:u w:color="262626"/>
          <w:lang w:val="es-ES_tradnl"/>
        </w:rPr>
        <w:t> Veamos que dice Dios sobre los problemas:</w:t>
      </w:r>
    </w:p>
    <w:p w:rsidR="00F87406" w:rsidRDefault="00F87406" w:rsidP="00F874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Ten paz, Él ya venció (Juan 16:33)</w:t>
      </w:r>
    </w:p>
    <w:p w:rsidR="00F87406" w:rsidRDefault="00F87406" w:rsidP="00F874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Ten ánimo. Jesús da ánimo (Mateo 14:27)</w:t>
      </w:r>
    </w:p>
    <w:p w:rsidR="00F87406" w:rsidRPr="00F87406" w:rsidRDefault="00F87406" w:rsidP="00F87406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bCs/>
          <w:sz w:val="40"/>
          <w:szCs w:val="40"/>
          <w:u w:color="262626"/>
          <w:lang w:val="es-ES_tradnl"/>
        </w:rPr>
        <w:t>TOMEMOS EN CUENTA QUE:</w:t>
      </w:r>
      <w:r>
        <w:rPr>
          <w:rFonts w:cstheme="minorHAnsi"/>
          <w:bCs/>
          <w:sz w:val="40"/>
          <w:szCs w:val="40"/>
          <w:u w:color="262626"/>
          <w:lang w:val="es-ES_tradnl"/>
        </w:rPr>
        <w:t xml:space="preserve"> </w:t>
      </w:r>
      <w:r w:rsidRPr="00F87406">
        <w:rPr>
          <w:rFonts w:cstheme="minorHAnsi"/>
          <w:sz w:val="40"/>
          <w:szCs w:val="40"/>
          <w:u w:color="262626"/>
          <w:lang w:val="es-ES_tradnl"/>
        </w:rPr>
        <w:t>Dios nos esfuerza, ayuda y sustenta siempre. (Isaías 41:10) </w:t>
      </w:r>
      <w:r w:rsidRPr="0093690C">
        <w:rPr>
          <w:rFonts w:cstheme="minorHAnsi"/>
          <w:color w:val="FF0000"/>
          <w:sz w:val="32"/>
          <w:szCs w:val="40"/>
          <w:u w:color="262626"/>
          <w:lang w:val="es-ES_tradnl"/>
        </w:rPr>
        <w:t>“</w:t>
      </w:r>
      <w:r w:rsidRPr="0093690C">
        <w:rPr>
          <w:rFonts w:cstheme="minorHAnsi"/>
          <w:iCs/>
          <w:color w:val="FF0000"/>
          <w:sz w:val="32"/>
          <w:szCs w:val="40"/>
          <w:u w:color="262626"/>
          <w:lang w:val="es-ES_tradnl"/>
        </w:rPr>
        <w:t>No temas, que yo soy contigo; no desmayes, que yo soy tu Dios que te esfuerzo: siempre te ayudaré, siempre te sustentaré con la diestra de mi justicia</w:t>
      </w:r>
      <w:r w:rsidRPr="0093690C">
        <w:rPr>
          <w:rFonts w:cstheme="minorHAnsi"/>
          <w:color w:val="FF0000"/>
          <w:sz w:val="32"/>
          <w:szCs w:val="40"/>
          <w:u w:color="262626"/>
          <w:lang w:val="es-ES_tradnl"/>
        </w:rPr>
        <w:t>.”</w:t>
      </w:r>
      <w:r>
        <w:rPr>
          <w:rFonts w:cstheme="minorHAnsi"/>
          <w:sz w:val="40"/>
          <w:szCs w:val="40"/>
          <w:u w:color="262626"/>
          <w:lang w:val="es-ES_tradnl"/>
        </w:rPr>
        <w:t xml:space="preserve"> </w:t>
      </w:r>
      <w:r w:rsidRPr="00F87406">
        <w:rPr>
          <w:rFonts w:cstheme="minorHAnsi"/>
          <w:iCs/>
          <w:sz w:val="40"/>
          <w:szCs w:val="40"/>
          <w:u w:color="262626"/>
          <w:lang w:val="es-ES_tradnl"/>
        </w:rPr>
        <w:t xml:space="preserve">El </w:t>
      </w:r>
      <w:r w:rsidRPr="00F87406">
        <w:rPr>
          <w:rFonts w:cstheme="minorHAnsi"/>
          <w:iCs/>
          <w:sz w:val="40"/>
          <w:szCs w:val="40"/>
          <w:u w:color="262626"/>
          <w:lang w:val="es-ES_tradnl"/>
        </w:rPr>
        <w:lastRenderedPageBreak/>
        <w:t>prometió estar con nosotros todos los días</w:t>
      </w:r>
      <w:r w:rsidRPr="00F87406">
        <w:rPr>
          <w:rFonts w:cstheme="minorHAnsi"/>
          <w:sz w:val="40"/>
          <w:szCs w:val="40"/>
          <w:u w:color="262626"/>
          <w:lang w:val="es-ES_tradnl"/>
        </w:rPr>
        <w:t>. (Mateo 28:20)</w:t>
      </w:r>
    </w:p>
    <w:p w:rsidR="00F87406" w:rsidRDefault="00F87406" w:rsidP="00F874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Se siente culpable de todos sus pecados pasados.</w:t>
      </w:r>
    </w:p>
    <w:p w:rsidR="00F87406" w:rsidRDefault="00F87406" w:rsidP="00F874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b/>
          <w:bCs/>
          <w:sz w:val="40"/>
          <w:szCs w:val="40"/>
          <w:u w:color="262626"/>
          <w:lang w:val="es-ES_tradnl"/>
        </w:rPr>
        <w:t>NOTA:</w:t>
      </w:r>
      <w:r w:rsidRPr="00F87406">
        <w:rPr>
          <w:rFonts w:cstheme="minorHAnsi"/>
          <w:sz w:val="40"/>
          <w:szCs w:val="40"/>
          <w:u w:color="262626"/>
          <w:lang w:val="es-ES_tradnl"/>
        </w:rPr>
        <w:t> Es importante considerar </w:t>
      </w:r>
      <w:r>
        <w:rPr>
          <w:rFonts w:cstheme="minorHAnsi"/>
          <w:sz w:val="40"/>
          <w:szCs w:val="40"/>
          <w:u w:color="262626"/>
          <w:lang w:val="es-ES_tradnl"/>
        </w:rPr>
        <w:t>(</w:t>
      </w:r>
      <w:r w:rsidRPr="00F87406">
        <w:rPr>
          <w:rFonts w:cstheme="minorHAnsi"/>
          <w:sz w:val="40"/>
          <w:szCs w:val="40"/>
          <w:u w:color="262626"/>
          <w:lang w:val="es-ES_tradnl"/>
        </w:rPr>
        <w:t>Proverbios 28:13</w:t>
      </w:r>
      <w:r>
        <w:rPr>
          <w:rFonts w:cstheme="minorHAnsi"/>
          <w:sz w:val="40"/>
          <w:szCs w:val="40"/>
          <w:u w:color="262626"/>
          <w:lang w:val="es-ES_tradnl"/>
        </w:rPr>
        <w:t>)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, </w:t>
      </w:r>
      <w:r w:rsidRPr="0093690C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93690C">
        <w:rPr>
          <w:rFonts w:cstheme="minorHAnsi"/>
          <w:iCs/>
          <w:color w:val="FF0000"/>
          <w:sz w:val="40"/>
          <w:szCs w:val="40"/>
          <w:u w:color="262626"/>
          <w:lang w:val="es-ES_tradnl"/>
        </w:rPr>
        <w:t>El que encubre sus pecados, no prosperará: Mas el que los confiesa y se aparta, alcanzará misericordia</w:t>
      </w:r>
      <w:r w:rsidRPr="0093690C">
        <w:rPr>
          <w:rFonts w:cstheme="minorHAnsi"/>
          <w:color w:val="FF0000"/>
          <w:sz w:val="40"/>
          <w:szCs w:val="40"/>
          <w:u w:color="262626"/>
          <w:lang w:val="es-ES_tradnl"/>
        </w:rPr>
        <w:t>“.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 </w:t>
      </w:r>
    </w:p>
    <w:p w:rsidR="003C78F8" w:rsidRDefault="00F87406" w:rsidP="00F87406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>Debemos confesar una vez nuestros pecados a Dios primeramente y a la persona que ofendimos y apartarnos para siempre de ellos.</w:t>
      </w:r>
    </w:p>
    <w:p w:rsidR="00F87406" w:rsidRPr="003C78F8" w:rsidRDefault="00F87406" w:rsidP="003C78F8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b/>
          <w:bCs/>
          <w:color w:val="FF0000"/>
          <w:sz w:val="40"/>
          <w:szCs w:val="40"/>
          <w:u w:color="262626"/>
          <w:lang w:val="es-ES_tradnl"/>
        </w:rPr>
        <w:t>Veamos qué dice Dios sobre nuestros pecados pasados:</w:t>
      </w:r>
      <w:r w:rsidR="003C78F8" w:rsidRPr="004B6097">
        <w:rPr>
          <w:rFonts w:cstheme="minorHAnsi"/>
          <w:b/>
          <w:bCs/>
          <w:color w:val="FF0000"/>
          <w:sz w:val="40"/>
          <w:szCs w:val="40"/>
          <w:u w:color="262626"/>
          <w:lang w:val="es-ES_tradnl"/>
        </w:rPr>
        <w:t xml:space="preserve"> </w:t>
      </w:r>
      <w:r w:rsidR="004B6097">
        <w:rPr>
          <w:rFonts w:cstheme="minorHAnsi"/>
          <w:sz w:val="40"/>
          <w:szCs w:val="40"/>
          <w:u w:color="262626"/>
          <w:lang w:val="es-ES_tradnl"/>
        </w:rPr>
        <w:t>Él borra nuestras rebeliones y N</w:t>
      </w:r>
      <w:r w:rsidRPr="003C78F8">
        <w:rPr>
          <w:rFonts w:cstheme="minorHAnsi"/>
          <w:sz w:val="40"/>
          <w:szCs w:val="40"/>
          <w:u w:color="262626"/>
          <w:lang w:val="es-ES_tradnl"/>
        </w:rPr>
        <w:t>o se acuerda más de ellas. (Isaías 43:25)</w:t>
      </w:r>
      <w:r w:rsidR="003C78F8">
        <w:rPr>
          <w:rFonts w:cstheme="minorHAnsi"/>
          <w:sz w:val="40"/>
          <w:szCs w:val="40"/>
          <w:u w:color="262626"/>
          <w:lang w:val="es-ES_tradnl"/>
        </w:rPr>
        <w:t xml:space="preserve">, </w:t>
      </w:r>
      <w:r w:rsidR="004B6097">
        <w:rPr>
          <w:rFonts w:cstheme="minorHAnsi"/>
          <w:sz w:val="40"/>
          <w:szCs w:val="40"/>
          <w:u w:color="262626"/>
          <w:lang w:val="es-ES_tradnl"/>
        </w:rPr>
        <w:t>É</w:t>
      </w:r>
      <w:r w:rsidRPr="003C78F8">
        <w:rPr>
          <w:rFonts w:cstheme="minorHAnsi"/>
          <w:sz w:val="40"/>
          <w:szCs w:val="40"/>
          <w:u w:color="262626"/>
          <w:lang w:val="es-ES_tradnl"/>
        </w:rPr>
        <w:t>l se deleita en misericordia. (Miqueas 7:18)</w:t>
      </w:r>
      <w:r w:rsidR="004B6097">
        <w:rPr>
          <w:rFonts w:cstheme="minorHAnsi"/>
          <w:sz w:val="40"/>
          <w:szCs w:val="40"/>
          <w:u w:color="262626"/>
          <w:lang w:val="es-ES_tradnl"/>
        </w:rPr>
        <w:t>, P</w:t>
      </w:r>
      <w:r w:rsidR="003C78F8">
        <w:rPr>
          <w:rFonts w:cstheme="minorHAnsi"/>
          <w:sz w:val="40"/>
          <w:szCs w:val="40"/>
          <w:u w:color="262626"/>
          <w:lang w:val="es-ES_tradnl"/>
        </w:rPr>
        <w:t>ero N</w:t>
      </w:r>
      <w:r w:rsidRPr="003C78F8">
        <w:rPr>
          <w:rFonts w:cstheme="minorHAnsi"/>
          <w:sz w:val="40"/>
          <w:szCs w:val="40"/>
          <w:u w:color="262626"/>
          <w:lang w:val="es-ES_tradnl"/>
        </w:rPr>
        <w:t>o debemos perseverar en el pecado (Romanos 6:1-2)</w:t>
      </w:r>
    </w:p>
    <w:p w:rsidR="00F87406" w:rsidRPr="003C78F8" w:rsidRDefault="003C78F8" w:rsidP="00F87406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3C78F8">
        <w:rPr>
          <w:rFonts w:cstheme="minorHAnsi"/>
          <w:b/>
          <w:bCs/>
          <w:sz w:val="44"/>
          <w:szCs w:val="40"/>
          <w:u w:color="262626"/>
          <w:lang w:val="es-ES_tradnl"/>
        </w:rPr>
        <w:t>III. EL CRISTIANO RADICAL. ¿CRISTIANO CALIENTE?</w:t>
      </w:r>
    </w:p>
    <w:p w:rsidR="00F87406" w:rsidRPr="00F87406" w:rsidRDefault="003C78F8" w:rsidP="00F87406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Aunque la palabra radical N</w:t>
      </w:r>
      <w:r w:rsidR="00F87406" w:rsidRPr="00F87406">
        <w:rPr>
          <w:rFonts w:cstheme="minorHAnsi"/>
          <w:sz w:val="40"/>
          <w:szCs w:val="40"/>
          <w:u w:color="262626"/>
          <w:lang w:val="es-ES_tradnl"/>
        </w:rPr>
        <w:t>o se encuentra en la Biblia, Dios desea que seamos radicales.</w:t>
      </w:r>
    </w:p>
    <w:p w:rsidR="00F87406" w:rsidRPr="00F87406" w:rsidRDefault="00F87406" w:rsidP="00F87406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En Apocalipsis el Espíritu Santo dice </w:t>
      </w:r>
      <w:r w:rsidRPr="004B6097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4B6097">
        <w:rPr>
          <w:rFonts w:cstheme="minorHAnsi"/>
          <w:iCs/>
          <w:color w:val="FF0000"/>
          <w:sz w:val="40"/>
          <w:szCs w:val="40"/>
          <w:u w:color="262626"/>
          <w:lang w:val="es-ES_tradnl"/>
        </w:rPr>
        <w:t>¡Ojalá fueses frío o caliente!</w:t>
      </w:r>
      <w:r w:rsidRPr="004B6097">
        <w:rPr>
          <w:rFonts w:cstheme="minorHAnsi"/>
          <w:color w:val="FF0000"/>
          <w:sz w:val="40"/>
          <w:szCs w:val="40"/>
          <w:u w:color="262626"/>
          <w:lang w:val="es-ES_tradnl"/>
        </w:rPr>
        <w:t>”</w:t>
      </w:r>
      <w:r w:rsidRPr="00F87406">
        <w:rPr>
          <w:rFonts w:cstheme="minorHAnsi"/>
          <w:sz w:val="40"/>
          <w:szCs w:val="40"/>
          <w:u w:color="262626"/>
          <w:lang w:val="es-ES_tradnl"/>
        </w:rPr>
        <w:t> </w:t>
      </w:r>
      <w:r w:rsidR="003C78F8">
        <w:rPr>
          <w:rFonts w:cstheme="minorHAnsi"/>
          <w:sz w:val="40"/>
          <w:szCs w:val="40"/>
          <w:u w:color="262626"/>
          <w:lang w:val="es-ES_tradnl"/>
        </w:rPr>
        <w:t>(</w:t>
      </w:r>
      <w:r w:rsidRPr="00F87406">
        <w:rPr>
          <w:rFonts w:cstheme="minorHAnsi"/>
          <w:sz w:val="40"/>
          <w:szCs w:val="40"/>
          <w:u w:color="262626"/>
          <w:lang w:val="es-ES_tradnl"/>
        </w:rPr>
        <w:t>Apocalipsis 3:15</w:t>
      </w:r>
      <w:r w:rsidR="003C78F8">
        <w:rPr>
          <w:rFonts w:cstheme="minorHAnsi"/>
          <w:sz w:val="40"/>
          <w:szCs w:val="40"/>
          <w:u w:color="262626"/>
          <w:lang w:val="es-ES_tradnl"/>
        </w:rPr>
        <w:t>)</w:t>
      </w:r>
      <w:r w:rsidRPr="00F87406">
        <w:rPr>
          <w:rFonts w:cstheme="minorHAnsi"/>
          <w:sz w:val="40"/>
          <w:szCs w:val="40"/>
          <w:u w:color="262626"/>
          <w:lang w:val="es-ES_tradnl"/>
        </w:rPr>
        <w:t xml:space="preserve">. Jesús menciona </w:t>
      </w:r>
      <w:r w:rsidRPr="004B6097">
        <w:rPr>
          <w:rFonts w:cstheme="minorHAnsi"/>
          <w:color w:val="FF0000"/>
          <w:sz w:val="40"/>
          <w:szCs w:val="40"/>
          <w:u w:color="262626"/>
          <w:lang w:val="es-ES_tradnl"/>
        </w:rPr>
        <w:t>“</w:t>
      </w:r>
      <w:r w:rsidRPr="004B6097">
        <w:rPr>
          <w:rFonts w:cstheme="minorHAnsi"/>
          <w:iCs/>
          <w:color w:val="FF0000"/>
          <w:sz w:val="40"/>
          <w:szCs w:val="40"/>
          <w:u w:color="262626"/>
          <w:lang w:val="es-ES_tradnl"/>
        </w:rPr>
        <w:t>El que no es conmigo, contra mí es.</w:t>
      </w:r>
      <w:r w:rsidRPr="004B6097">
        <w:rPr>
          <w:rFonts w:cstheme="minorHAnsi"/>
          <w:color w:val="FF0000"/>
          <w:sz w:val="40"/>
          <w:szCs w:val="40"/>
          <w:u w:color="262626"/>
          <w:lang w:val="es-ES_tradnl"/>
        </w:rPr>
        <w:t>..”</w:t>
      </w:r>
      <w:r w:rsidRPr="00F87406">
        <w:rPr>
          <w:rFonts w:cstheme="minorHAnsi"/>
          <w:sz w:val="40"/>
          <w:szCs w:val="40"/>
          <w:u w:color="262626"/>
          <w:lang w:val="es-ES_tradnl"/>
        </w:rPr>
        <w:t> </w:t>
      </w:r>
      <w:r w:rsidR="003C78F8">
        <w:rPr>
          <w:rFonts w:cstheme="minorHAnsi"/>
          <w:sz w:val="40"/>
          <w:szCs w:val="40"/>
          <w:u w:color="262626"/>
          <w:lang w:val="es-ES_tradnl"/>
        </w:rPr>
        <w:t>(</w:t>
      </w:r>
      <w:r w:rsidRPr="00F87406">
        <w:rPr>
          <w:rFonts w:cstheme="minorHAnsi"/>
          <w:sz w:val="40"/>
          <w:szCs w:val="40"/>
          <w:u w:color="262626"/>
          <w:lang w:val="es-ES_tradnl"/>
        </w:rPr>
        <w:t>Lucas 11:23</w:t>
      </w:r>
      <w:r w:rsidR="003C78F8">
        <w:rPr>
          <w:rFonts w:cstheme="minorHAnsi"/>
          <w:sz w:val="40"/>
          <w:szCs w:val="40"/>
          <w:u w:color="262626"/>
          <w:lang w:val="es-ES_tradnl"/>
        </w:rPr>
        <w:t>)</w:t>
      </w:r>
      <w:r w:rsidRPr="00F87406">
        <w:rPr>
          <w:rFonts w:cstheme="minorHAnsi"/>
          <w:sz w:val="40"/>
          <w:szCs w:val="40"/>
          <w:u w:color="262626"/>
          <w:lang w:val="es-ES_tradnl"/>
        </w:rPr>
        <w:t>.</w:t>
      </w:r>
    </w:p>
    <w:p w:rsidR="00F87406" w:rsidRPr="00F87406" w:rsidRDefault="004B6097" w:rsidP="00F87406">
      <w:p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iCs/>
          <w:sz w:val="40"/>
          <w:szCs w:val="40"/>
          <w:u w:color="262626"/>
          <w:lang w:val="es-ES_tradnl"/>
        </w:rPr>
        <w:t xml:space="preserve">Así que nuestro </w:t>
      </w:r>
      <w:r w:rsidR="00F87406" w:rsidRPr="00F87406">
        <w:rPr>
          <w:rFonts w:cstheme="minorHAnsi"/>
          <w:iCs/>
          <w:sz w:val="40"/>
          <w:szCs w:val="40"/>
          <w:u w:color="262626"/>
          <w:lang w:val="es-ES_tradnl"/>
        </w:rPr>
        <w:t>Dios nos llama a ser radicales.</w:t>
      </w:r>
    </w:p>
    <w:p w:rsidR="003C78F8" w:rsidRDefault="004B6097" w:rsidP="00F87406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sz w:val="40"/>
          <w:szCs w:val="40"/>
          <w:u w:color="262626"/>
          <w:lang w:val="es-ES_tradnl"/>
        </w:rPr>
      </w:pPr>
      <w:r>
        <w:rPr>
          <w:rFonts w:cstheme="minorHAnsi"/>
          <w:bCs/>
          <w:sz w:val="40"/>
          <w:szCs w:val="40"/>
          <w:u w:color="262626"/>
          <w:lang w:val="es-ES_tradnl"/>
        </w:rPr>
        <w:t xml:space="preserve">VEAMOS </w:t>
      </w:r>
      <w:r w:rsidR="003C78F8" w:rsidRPr="003C78F8">
        <w:rPr>
          <w:rFonts w:cstheme="minorHAnsi"/>
          <w:bCs/>
          <w:sz w:val="40"/>
          <w:szCs w:val="40"/>
          <w:u w:color="262626"/>
          <w:lang w:val="es-ES_tradnl"/>
        </w:rPr>
        <w:t>LAS CARACTERÍSTICAS DE UN CRISTIANO RADICAL SON:</w:t>
      </w:r>
    </w:p>
    <w:p w:rsidR="004B6097" w:rsidRDefault="00F87406" w:rsidP="00F8740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C78F8">
        <w:rPr>
          <w:rFonts w:cstheme="minorHAnsi"/>
          <w:sz w:val="40"/>
          <w:szCs w:val="40"/>
          <w:u w:color="262626"/>
          <w:lang w:val="es-ES_tradnl"/>
        </w:rPr>
        <w:t xml:space="preserve">Vive hambriento de Dios, </w:t>
      </w:r>
    </w:p>
    <w:p w:rsidR="004B6097" w:rsidRDefault="004B6097" w:rsidP="004B6097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C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 xml:space="preserve">ada día busca más de su presencia, </w:t>
      </w:r>
    </w:p>
    <w:p w:rsidR="003C78F8" w:rsidRDefault="004B6097" w:rsidP="004B6097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E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s más busca vivir en su presencia. (Salmos 63:1</w:t>
      </w:r>
      <w:r w:rsidR="003C78F8">
        <w:rPr>
          <w:rFonts w:cstheme="minorHAnsi"/>
          <w:sz w:val="40"/>
          <w:szCs w:val="40"/>
          <w:u w:color="262626"/>
          <w:lang w:val="es-ES_tradnl"/>
        </w:rPr>
        <w:t>)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 xml:space="preserve">; </w:t>
      </w:r>
      <w:r w:rsidR="003C78F8">
        <w:rPr>
          <w:rFonts w:cstheme="minorHAnsi"/>
          <w:sz w:val="40"/>
          <w:szCs w:val="40"/>
          <w:u w:color="262626"/>
          <w:lang w:val="es-ES_tradnl"/>
        </w:rPr>
        <w:t>(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2 Reyes 3:14)</w:t>
      </w:r>
    </w:p>
    <w:p w:rsidR="004B6097" w:rsidRDefault="00F87406" w:rsidP="00F8740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C78F8">
        <w:rPr>
          <w:rFonts w:cstheme="minorHAnsi"/>
          <w:sz w:val="40"/>
          <w:szCs w:val="40"/>
          <w:u w:color="262626"/>
          <w:lang w:val="es-ES_tradnl"/>
        </w:rPr>
        <w:lastRenderedPageBreak/>
        <w:t xml:space="preserve">Vive en santidad, </w:t>
      </w:r>
    </w:p>
    <w:p w:rsidR="004B6097" w:rsidRDefault="004B6097" w:rsidP="004B609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E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 xml:space="preserve">l ha muerto al pecado, </w:t>
      </w:r>
    </w:p>
    <w:p w:rsidR="003C78F8" w:rsidRDefault="004B6097" w:rsidP="004B609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Aborrece el pecado, y renuncia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 xml:space="preserve"> a todo pecado. (Gálatas 2:20</w:t>
      </w:r>
      <w:r w:rsidR="003C78F8">
        <w:rPr>
          <w:rFonts w:cstheme="minorHAnsi"/>
          <w:sz w:val="40"/>
          <w:szCs w:val="40"/>
          <w:u w:color="262626"/>
          <w:lang w:val="es-ES_tradnl"/>
        </w:rPr>
        <w:t>)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; </w:t>
      </w:r>
      <w:r w:rsidR="003C78F8">
        <w:rPr>
          <w:rFonts w:cstheme="minorHAnsi"/>
          <w:sz w:val="40"/>
          <w:szCs w:val="40"/>
          <w:u w:color="262626"/>
          <w:lang w:val="es-ES_tradnl"/>
        </w:rPr>
        <w:t>(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Colosenses 3:1-4</w:t>
      </w:r>
      <w:r w:rsidR="003C78F8">
        <w:rPr>
          <w:rFonts w:cstheme="minorHAnsi"/>
          <w:sz w:val="40"/>
          <w:szCs w:val="40"/>
          <w:u w:color="262626"/>
          <w:lang w:val="es-ES_tradnl"/>
        </w:rPr>
        <w:t>)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; </w:t>
      </w:r>
      <w:r w:rsidR="003C78F8">
        <w:rPr>
          <w:rFonts w:cstheme="minorHAnsi"/>
          <w:sz w:val="40"/>
          <w:szCs w:val="40"/>
          <w:u w:color="262626"/>
          <w:lang w:val="es-ES_tradnl"/>
        </w:rPr>
        <w:t>(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2 Timoteo 2:19</w:t>
      </w:r>
      <w:r w:rsidR="003C78F8">
        <w:rPr>
          <w:rFonts w:cstheme="minorHAnsi"/>
          <w:sz w:val="40"/>
          <w:szCs w:val="40"/>
          <w:u w:color="262626"/>
          <w:lang w:val="es-ES_tradnl"/>
        </w:rPr>
        <w:t>)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; </w:t>
      </w:r>
      <w:r w:rsidR="003C78F8">
        <w:rPr>
          <w:rFonts w:cstheme="minorHAnsi"/>
          <w:sz w:val="40"/>
          <w:szCs w:val="40"/>
          <w:u w:color="262626"/>
          <w:lang w:val="es-ES_tradnl"/>
        </w:rPr>
        <w:t>(</w:t>
      </w:r>
      <w:r w:rsidR="00F87406" w:rsidRPr="003C78F8">
        <w:rPr>
          <w:rFonts w:cstheme="minorHAnsi"/>
          <w:sz w:val="40"/>
          <w:szCs w:val="40"/>
          <w:u w:color="262626"/>
          <w:lang w:val="es-ES_tradnl"/>
        </w:rPr>
        <w:t>1 Juan 2:6)</w:t>
      </w:r>
    </w:p>
    <w:p w:rsidR="003C78F8" w:rsidRDefault="00F87406" w:rsidP="00F8740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C78F8">
        <w:rPr>
          <w:rFonts w:cstheme="minorHAnsi"/>
          <w:sz w:val="40"/>
          <w:szCs w:val="40"/>
          <w:u w:color="262626"/>
          <w:lang w:val="es-ES_tradnl"/>
        </w:rPr>
        <w:t>Ha conf</w:t>
      </w:r>
      <w:bookmarkStart w:id="0" w:name="_GoBack"/>
      <w:bookmarkEnd w:id="0"/>
      <w:r w:rsidRPr="003C78F8">
        <w:rPr>
          <w:rFonts w:cstheme="minorHAnsi"/>
          <w:sz w:val="40"/>
          <w:szCs w:val="40"/>
          <w:u w:color="262626"/>
          <w:lang w:val="es-ES_tradnl"/>
        </w:rPr>
        <w:t>esado sus pecados y se ha apartado de ellos (Proverbios 28:13)</w:t>
      </w:r>
    </w:p>
    <w:p w:rsidR="003C78F8" w:rsidRDefault="00F87406" w:rsidP="00F8740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C78F8">
        <w:rPr>
          <w:rFonts w:cstheme="minorHAnsi"/>
          <w:sz w:val="40"/>
          <w:szCs w:val="40"/>
          <w:u w:color="262626"/>
          <w:lang w:val="es-ES_tradnl"/>
        </w:rPr>
        <w:t>Se alimenta del gozo del Señor que está en su presencia (Salmos 16:11)</w:t>
      </w:r>
    </w:p>
    <w:p w:rsidR="00F87406" w:rsidRPr="003C78F8" w:rsidRDefault="00F87406" w:rsidP="00F87406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3C78F8">
        <w:rPr>
          <w:rFonts w:cstheme="minorHAnsi"/>
          <w:bCs/>
          <w:sz w:val="40"/>
          <w:szCs w:val="40"/>
          <w:u w:color="262626"/>
          <w:lang w:val="es-ES_tradnl"/>
        </w:rPr>
        <w:t>¿Dónde ubicas tu vida? ¿Estarías dispuesto a cambiar hoy</w:t>
      </w:r>
      <w:r w:rsidRPr="003C78F8">
        <w:rPr>
          <w:rFonts w:cstheme="minorHAnsi"/>
          <w:sz w:val="40"/>
          <w:szCs w:val="40"/>
          <w:u w:color="262626"/>
          <w:lang w:val="es-ES_tradnl"/>
        </w:rPr>
        <w:t>?</w:t>
      </w:r>
    </w:p>
    <w:p w:rsidR="00F87406" w:rsidRPr="003C78F8" w:rsidRDefault="00F87406" w:rsidP="00F87406">
      <w:pPr>
        <w:autoSpaceDE w:val="0"/>
        <w:autoSpaceDN w:val="0"/>
        <w:adjustRightInd w:val="0"/>
        <w:jc w:val="both"/>
        <w:rPr>
          <w:rFonts w:cstheme="minorHAnsi"/>
          <w:sz w:val="44"/>
          <w:szCs w:val="40"/>
          <w:u w:color="262626"/>
          <w:lang w:val="es-ES_tradnl"/>
        </w:rPr>
      </w:pPr>
      <w:r w:rsidRPr="003C78F8">
        <w:rPr>
          <w:rFonts w:cstheme="minorHAnsi"/>
          <w:b/>
          <w:bCs/>
          <w:sz w:val="44"/>
          <w:szCs w:val="40"/>
          <w:u w:color="262626"/>
          <w:lang w:val="es-ES_tradnl"/>
        </w:rPr>
        <w:t>CONCLUSIÓN:</w:t>
      </w:r>
      <w:r w:rsidR="003C78F8" w:rsidRPr="003C78F8">
        <w:rPr>
          <w:rFonts w:cstheme="minorHAnsi"/>
          <w:sz w:val="44"/>
          <w:szCs w:val="40"/>
          <w:u w:color="262626"/>
          <w:lang w:val="es-ES_tradnl"/>
        </w:rPr>
        <w:t xml:space="preserve"> </w:t>
      </w:r>
      <w:r w:rsidRPr="003C78F8">
        <w:rPr>
          <w:rFonts w:cstheme="minorHAnsi"/>
          <w:bCs/>
          <w:sz w:val="40"/>
          <w:szCs w:val="40"/>
          <w:u w:color="262626"/>
          <w:lang w:val="es-ES_tradnl"/>
        </w:rPr>
        <w:t>SUGERENCIAS PARA SER UN CRISTIANO RADICAL.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Mantente hambriento de Dios.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Orad sin cesar (1 Tesalonicenses 5:17)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Lee con frecuencia la Biblia.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Cierra las puertas al diablo.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Renunc</w:t>
      </w:r>
      <w:r w:rsidR="003C78F8" w:rsidRPr="004B6097">
        <w:rPr>
          <w:rFonts w:cstheme="minorHAnsi"/>
          <w:sz w:val="40"/>
          <w:szCs w:val="40"/>
          <w:u w:color="262626"/>
          <w:lang w:val="es-ES_tradnl"/>
        </w:rPr>
        <w:t>ia a todo pecado totalmente, ¡¡ya!!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Tira tu orgullo, tu ego, muere a ti mismo (Marcos 8:34; Colosenses 3:1-3)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Cuida tu gozo. No dejes que los problemas te a</w:t>
      </w:r>
      <w:r w:rsidR="003C78F8" w:rsidRPr="004B6097">
        <w:rPr>
          <w:rFonts w:cstheme="minorHAnsi"/>
          <w:sz w:val="40"/>
          <w:szCs w:val="40"/>
          <w:u w:color="262626"/>
          <w:lang w:val="es-ES_tradnl"/>
        </w:rPr>
        <w:t>paguen, entrégaselos al Señor, N</w:t>
      </w:r>
      <w:r w:rsidRPr="004B6097">
        <w:rPr>
          <w:rFonts w:cstheme="minorHAnsi"/>
          <w:sz w:val="40"/>
          <w:szCs w:val="40"/>
          <w:u w:color="262626"/>
          <w:lang w:val="es-ES_tradnl"/>
        </w:rPr>
        <w:t>o los cargues tú (Nehemías 8:10).</w:t>
      </w:r>
    </w:p>
    <w:p w:rsidR="004B6097" w:rsidRDefault="004B6097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>
        <w:rPr>
          <w:rFonts w:cstheme="minorHAnsi"/>
          <w:sz w:val="40"/>
          <w:szCs w:val="40"/>
          <w:u w:color="262626"/>
          <w:lang w:val="es-ES_tradnl"/>
        </w:rPr>
        <w:t>Gana almas</w:t>
      </w:r>
      <w:r w:rsidR="00F87406" w:rsidRPr="004B6097">
        <w:rPr>
          <w:rFonts w:cstheme="minorHAnsi"/>
          <w:sz w:val="40"/>
          <w:szCs w:val="40"/>
          <w:u w:color="262626"/>
          <w:lang w:val="es-ES_tradnl"/>
        </w:rPr>
        <w:t>. Pídele al Señor las oportunidades para testificar de Él todos los días.</w:t>
      </w:r>
    </w:p>
    <w:p w:rsid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Obedece al Señor. No tardes en cumplir lo que Dios te dice que hagas. “cuando Dios habla…corra”</w:t>
      </w:r>
    </w:p>
    <w:p w:rsidR="00F87406" w:rsidRPr="004B6097" w:rsidRDefault="00F87406" w:rsidP="003C78F8">
      <w:pPr>
        <w:pStyle w:val="Prrafodelista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sz w:val="40"/>
          <w:szCs w:val="40"/>
          <w:u w:color="262626"/>
          <w:lang w:val="es-ES_tradnl"/>
        </w:rPr>
      </w:pPr>
      <w:r w:rsidRPr="004B6097">
        <w:rPr>
          <w:rFonts w:cstheme="minorHAnsi"/>
          <w:sz w:val="40"/>
          <w:szCs w:val="40"/>
          <w:u w:color="262626"/>
          <w:lang w:val="es-ES_tradnl"/>
        </w:rPr>
        <w:t>Pasa tiempo con otros radicales. Y que Dios te ayude y te bendiga.</w:t>
      </w:r>
    </w:p>
    <w:p w:rsidR="00C34DCE" w:rsidRPr="00F87406" w:rsidRDefault="00C34DCE" w:rsidP="00F87406">
      <w:pPr>
        <w:adjustRightInd w:val="0"/>
        <w:jc w:val="both"/>
        <w:rPr>
          <w:rFonts w:cstheme="minorHAnsi"/>
          <w:sz w:val="40"/>
          <w:szCs w:val="40"/>
        </w:rPr>
      </w:pPr>
    </w:p>
    <w:sectPr w:rsidR="00C34DCE" w:rsidRPr="00F87406" w:rsidSect="00F87406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95" w:rsidRDefault="007A6895" w:rsidP="003C78F8">
      <w:r>
        <w:separator/>
      </w:r>
    </w:p>
  </w:endnote>
  <w:endnote w:type="continuationSeparator" w:id="0">
    <w:p w:rsidR="007A6895" w:rsidRDefault="007A6895" w:rsidP="003C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1654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C78F8" w:rsidRDefault="003C78F8" w:rsidP="007B020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C78F8" w:rsidRDefault="003C78F8" w:rsidP="003C78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29225507"/>
      <w:docPartObj>
        <w:docPartGallery w:val="Page Numbers (Bottom of Page)"/>
        <w:docPartUnique/>
      </w:docPartObj>
    </w:sdtPr>
    <w:sdtEndPr>
      <w:rPr>
        <w:rStyle w:val="Nmerodepgina"/>
        <w:rFonts w:cstheme="minorHAnsi"/>
        <w:sz w:val="22"/>
      </w:rPr>
    </w:sdtEndPr>
    <w:sdtContent>
      <w:p w:rsidR="003C78F8" w:rsidRPr="003C78F8" w:rsidRDefault="003C78F8" w:rsidP="007B0208">
        <w:pPr>
          <w:pStyle w:val="Piedepgina"/>
          <w:framePr w:wrap="none" w:vAnchor="text" w:hAnchor="margin" w:xAlign="right" w:y="1"/>
          <w:rPr>
            <w:rStyle w:val="Nmerodepgina"/>
            <w:rFonts w:cstheme="minorHAnsi"/>
            <w:sz w:val="22"/>
          </w:rPr>
        </w:pPr>
        <w:r w:rsidRPr="003C78F8">
          <w:rPr>
            <w:rStyle w:val="Nmerodepgina"/>
            <w:rFonts w:cstheme="minorHAnsi"/>
            <w:sz w:val="22"/>
          </w:rPr>
          <w:fldChar w:fldCharType="begin"/>
        </w:r>
        <w:r w:rsidRPr="003C78F8">
          <w:rPr>
            <w:rStyle w:val="Nmerodepgina"/>
            <w:rFonts w:cstheme="minorHAnsi"/>
            <w:sz w:val="22"/>
          </w:rPr>
          <w:instrText xml:space="preserve"> PAGE </w:instrText>
        </w:r>
        <w:r w:rsidRPr="003C78F8">
          <w:rPr>
            <w:rStyle w:val="Nmerodepgina"/>
            <w:rFonts w:cstheme="minorHAnsi"/>
            <w:sz w:val="22"/>
          </w:rPr>
          <w:fldChar w:fldCharType="separate"/>
        </w:r>
        <w:r w:rsidRPr="003C78F8">
          <w:rPr>
            <w:rStyle w:val="Nmerodepgina"/>
            <w:rFonts w:cstheme="minorHAnsi"/>
            <w:noProof/>
            <w:sz w:val="22"/>
          </w:rPr>
          <w:t>1</w:t>
        </w:r>
        <w:r w:rsidRPr="003C78F8">
          <w:rPr>
            <w:rStyle w:val="Nmerodepgina"/>
            <w:rFonts w:cstheme="minorHAnsi"/>
            <w:sz w:val="22"/>
          </w:rPr>
          <w:fldChar w:fldCharType="end"/>
        </w:r>
      </w:p>
    </w:sdtContent>
  </w:sdt>
  <w:p w:rsidR="003C78F8" w:rsidRDefault="003C78F8" w:rsidP="003C78F8">
    <w:pPr>
      <w:pStyle w:val="Piedepgina"/>
      <w:ind w:right="360"/>
    </w:pPr>
  </w:p>
  <w:p w:rsidR="003C78F8" w:rsidRPr="003C78F8" w:rsidRDefault="003C78F8" w:rsidP="003C78F8">
    <w:pPr>
      <w:pStyle w:val="Piedepgina"/>
      <w:ind w:right="360"/>
      <w:rPr>
        <w:sz w:val="22"/>
        <w:u w:val="single"/>
      </w:rPr>
    </w:pPr>
    <w:r w:rsidRPr="003C78F8">
      <w:rPr>
        <w:sz w:val="22"/>
        <w:u w:val="single"/>
      </w:rPr>
      <w:t>Iglesia Bautista Monte de Sion</w:t>
    </w:r>
    <w:r>
      <w:rPr>
        <w:sz w:val="22"/>
        <w:u w:val="single"/>
      </w:rPr>
      <w:t xml:space="preserve">                                                                                            </w:t>
    </w:r>
    <w:r w:rsidRPr="003C78F8">
      <w:rPr>
        <w:sz w:val="22"/>
        <w:u w:val="single"/>
      </w:rPr>
      <w:t xml:space="preserve"> H. Matamoros, Tamaulipas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95" w:rsidRDefault="007A6895" w:rsidP="003C78F8">
      <w:r>
        <w:separator/>
      </w:r>
    </w:p>
  </w:footnote>
  <w:footnote w:type="continuationSeparator" w:id="0">
    <w:p w:rsidR="007A6895" w:rsidRDefault="007A6895" w:rsidP="003C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8F8" w:rsidRPr="003C78F8" w:rsidRDefault="003C78F8">
    <w:pPr>
      <w:pStyle w:val="Encabezado"/>
      <w:rPr>
        <w:u w:val="single"/>
        <w:lang w:val="es-ES"/>
      </w:rPr>
    </w:pPr>
    <w:r>
      <w:rPr>
        <w:u w:val="single"/>
        <w:lang w:val="es-ES"/>
      </w:rPr>
      <w:t>“Tres Clases De Cristianos”                                                                                               Dr. Alfonso Calderón E., 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2C2173"/>
    <w:multiLevelType w:val="hybridMultilevel"/>
    <w:tmpl w:val="EBF6D89C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54717D3"/>
    <w:multiLevelType w:val="hybridMultilevel"/>
    <w:tmpl w:val="3BF46E4A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12C52"/>
    <w:multiLevelType w:val="hybridMultilevel"/>
    <w:tmpl w:val="DD1897F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369F"/>
    <w:multiLevelType w:val="hybridMultilevel"/>
    <w:tmpl w:val="74CC4E7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0E4C"/>
    <w:multiLevelType w:val="hybridMultilevel"/>
    <w:tmpl w:val="DD88291A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AC7261"/>
    <w:multiLevelType w:val="hybridMultilevel"/>
    <w:tmpl w:val="6A6E6938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01EFC"/>
    <w:multiLevelType w:val="hybridMultilevel"/>
    <w:tmpl w:val="E466C21C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A4FAB"/>
    <w:multiLevelType w:val="hybridMultilevel"/>
    <w:tmpl w:val="91EEE99A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B1051"/>
    <w:multiLevelType w:val="hybridMultilevel"/>
    <w:tmpl w:val="5114CBC6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7EF4F5B"/>
    <w:multiLevelType w:val="hybridMultilevel"/>
    <w:tmpl w:val="48880C1E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4B3A5D"/>
    <w:multiLevelType w:val="hybridMultilevel"/>
    <w:tmpl w:val="7E24C5E0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DFB6ED6"/>
    <w:multiLevelType w:val="hybridMultilevel"/>
    <w:tmpl w:val="D03AF780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AE3063F"/>
    <w:multiLevelType w:val="hybridMultilevel"/>
    <w:tmpl w:val="45088EB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6A3B"/>
    <w:multiLevelType w:val="hybridMultilevel"/>
    <w:tmpl w:val="530A32DE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BF6"/>
    <w:multiLevelType w:val="hybridMultilevel"/>
    <w:tmpl w:val="45088EB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45524"/>
    <w:multiLevelType w:val="hybridMultilevel"/>
    <w:tmpl w:val="CAE4336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2"/>
  </w:num>
  <w:num w:numId="9">
    <w:abstractNumId w:val="20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11"/>
  </w:num>
  <w:num w:numId="15">
    <w:abstractNumId w:val="19"/>
  </w:num>
  <w:num w:numId="16">
    <w:abstractNumId w:val="6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06"/>
    <w:rsid w:val="000F52A4"/>
    <w:rsid w:val="003C78F8"/>
    <w:rsid w:val="00494D61"/>
    <w:rsid w:val="004B6097"/>
    <w:rsid w:val="007A6895"/>
    <w:rsid w:val="008A482D"/>
    <w:rsid w:val="008F130B"/>
    <w:rsid w:val="0093690C"/>
    <w:rsid w:val="0097259B"/>
    <w:rsid w:val="00C34DCE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EF99E"/>
  <w15:chartTrackingRefBased/>
  <w15:docId w15:val="{D4913E41-619D-2243-B7C6-F9CE4C2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8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8F8"/>
  </w:style>
  <w:style w:type="paragraph" w:styleId="Piedepgina">
    <w:name w:val="footer"/>
    <w:basedOn w:val="Normal"/>
    <w:link w:val="PiedepginaCar"/>
    <w:uiPriority w:val="99"/>
    <w:unhideWhenUsed/>
    <w:rsid w:val="003C78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8F8"/>
  </w:style>
  <w:style w:type="character" w:styleId="Nmerodepgina">
    <w:name w:val="page number"/>
    <w:basedOn w:val="Fuentedeprrafopredeter"/>
    <w:uiPriority w:val="99"/>
    <w:semiHidden/>
    <w:unhideWhenUsed/>
    <w:rsid w:val="003C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2018-08-29T16:02:00Z</cp:lastPrinted>
  <dcterms:created xsi:type="dcterms:W3CDTF">2018-08-28T16:35:00Z</dcterms:created>
  <dcterms:modified xsi:type="dcterms:W3CDTF">2018-08-29T17:22:00Z</dcterms:modified>
</cp:coreProperties>
</file>